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08" w:rsidRDefault="00AA7306">
      <w:pPr>
        <w:spacing w:after="0"/>
        <w:rPr>
          <w:rFonts w:ascii="Garamond" w:hAnsi="Garamond"/>
          <w:sz w:val="24"/>
          <w:szCs w:val="24"/>
        </w:rPr>
      </w:pPr>
      <w:r>
        <w:rPr>
          <w:noProof/>
          <w:lang w:eastAsia="en-GB"/>
        </w:rPr>
        <w:drawing>
          <wp:anchor distT="0" distB="0" distL="114300" distR="114300" simplePos="0" relativeHeight="251657728" behindDoc="1" locked="0" layoutInCell="1" allowOverlap="1">
            <wp:simplePos x="0" y="0"/>
            <wp:positionH relativeFrom="margin">
              <wp:posOffset>764540</wp:posOffset>
            </wp:positionH>
            <wp:positionV relativeFrom="page">
              <wp:posOffset>403860</wp:posOffset>
            </wp:positionV>
            <wp:extent cx="3939540" cy="1447800"/>
            <wp:effectExtent l="0" t="0" r="3810" b="0"/>
            <wp:wrapTight wrapText="bothSides">
              <wp:wrapPolygon edited="0">
                <wp:start x="0" y="0"/>
                <wp:lineTo x="0" y="21316"/>
                <wp:lineTo x="21516" y="21316"/>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9540" cy="1447800"/>
                    </a:xfrm>
                    <a:prstGeom prst="rect">
                      <a:avLst/>
                    </a:prstGeom>
                    <a:noFill/>
                  </pic:spPr>
                </pic:pic>
              </a:graphicData>
            </a:graphic>
          </wp:anchor>
        </w:drawing>
      </w:r>
    </w:p>
    <w:p w:rsidR="00500308" w:rsidRDefault="00500308">
      <w:pPr>
        <w:spacing w:after="0"/>
        <w:jc w:val="center"/>
        <w:rPr>
          <w:rFonts w:ascii="Garamond" w:hAnsi="Garamond"/>
          <w:b/>
          <w:sz w:val="28"/>
          <w:szCs w:val="28"/>
        </w:rPr>
      </w:pPr>
    </w:p>
    <w:p w:rsidR="00500308" w:rsidRDefault="00500308">
      <w:pPr>
        <w:spacing w:after="0"/>
        <w:jc w:val="center"/>
        <w:rPr>
          <w:rFonts w:ascii="Garamond" w:hAnsi="Garamond"/>
          <w:b/>
          <w:sz w:val="28"/>
          <w:szCs w:val="28"/>
        </w:rPr>
      </w:pPr>
    </w:p>
    <w:p w:rsidR="00500308" w:rsidRDefault="00500308">
      <w:pPr>
        <w:spacing w:after="0"/>
        <w:jc w:val="center"/>
        <w:rPr>
          <w:rFonts w:ascii="Garamond" w:hAnsi="Garamond"/>
          <w:b/>
          <w:sz w:val="28"/>
          <w:szCs w:val="28"/>
        </w:rPr>
      </w:pPr>
    </w:p>
    <w:p w:rsidR="00500308" w:rsidRDefault="00500308">
      <w:pPr>
        <w:spacing w:after="0"/>
        <w:jc w:val="center"/>
        <w:rPr>
          <w:rFonts w:ascii="Garamond" w:hAnsi="Garamond"/>
          <w:b/>
          <w:sz w:val="28"/>
          <w:szCs w:val="28"/>
        </w:rPr>
      </w:pPr>
    </w:p>
    <w:p w:rsidR="00500308" w:rsidRDefault="00AA7306">
      <w:pPr>
        <w:spacing w:after="0"/>
        <w:jc w:val="center"/>
        <w:rPr>
          <w:rFonts w:ascii="Garamond" w:hAnsi="Garamond"/>
          <w:b/>
          <w:sz w:val="28"/>
          <w:szCs w:val="28"/>
        </w:rPr>
      </w:pPr>
      <w:bookmarkStart w:id="0" w:name="_GoBack"/>
      <w:r>
        <w:rPr>
          <w:rFonts w:ascii="Garamond" w:hAnsi="Garamond"/>
          <w:b/>
          <w:sz w:val="28"/>
          <w:szCs w:val="28"/>
        </w:rPr>
        <w:t>Call for Submissions</w:t>
      </w:r>
    </w:p>
    <w:p w:rsidR="00500308" w:rsidRDefault="00AA7306">
      <w:pPr>
        <w:spacing w:after="0"/>
        <w:jc w:val="center"/>
        <w:rPr>
          <w:rFonts w:ascii="Garamond" w:hAnsi="Garamond"/>
          <w:b/>
          <w:i/>
          <w:sz w:val="28"/>
          <w:szCs w:val="28"/>
        </w:rPr>
      </w:pPr>
      <w:r>
        <w:rPr>
          <w:rFonts w:ascii="Garamond" w:hAnsi="Garamond"/>
          <w:b/>
          <w:i/>
          <w:sz w:val="28"/>
          <w:szCs w:val="28"/>
        </w:rPr>
        <w:t>Eborakon</w:t>
      </w:r>
    </w:p>
    <w:p w:rsidR="00500308" w:rsidRDefault="00AA7306">
      <w:pPr>
        <w:spacing w:after="0"/>
        <w:jc w:val="center"/>
        <w:rPr>
          <w:rFonts w:ascii="Garamond" w:hAnsi="Garamond"/>
          <w:sz w:val="24"/>
          <w:szCs w:val="24"/>
        </w:rPr>
      </w:pPr>
      <w:r>
        <w:rPr>
          <w:rFonts w:ascii="Garamond" w:hAnsi="Garamond"/>
          <w:b/>
          <w:sz w:val="28"/>
          <w:szCs w:val="28"/>
        </w:rPr>
        <w:t xml:space="preserve">Issue </w:t>
      </w:r>
      <w:r w:rsidR="00640E21">
        <w:rPr>
          <w:rFonts w:ascii="Garamond" w:hAnsi="Garamond"/>
          <w:b/>
          <w:sz w:val="28"/>
          <w:szCs w:val="28"/>
        </w:rPr>
        <w:t>4</w:t>
      </w:r>
    </w:p>
    <w:p w:rsidR="00500308" w:rsidRDefault="00500308">
      <w:pPr>
        <w:spacing w:after="0"/>
        <w:rPr>
          <w:rFonts w:ascii="Garamond" w:hAnsi="Garamond"/>
          <w:sz w:val="24"/>
          <w:szCs w:val="24"/>
        </w:rPr>
      </w:pPr>
    </w:p>
    <w:p w:rsidR="00500308" w:rsidRPr="00BD33F3" w:rsidRDefault="00AA7306">
      <w:pPr>
        <w:spacing w:after="0"/>
        <w:rPr>
          <w:rFonts w:ascii="Garamond" w:hAnsi="Garamond"/>
          <w:sz w:val="24"/>
          <w:szCs w:val="24"/>
        </w:rPr>
      </w:pPr>
      <w:r w:rsidRPr="00BD33F3">
        <w:rPr>
          <w:rFonts w:ascii="Garamond" w:hAnsi="Garamond"/>
          <w:i/>
          <w:sz w:val="24"/>
          <w:szCs w:val="24"/>
        </w:rPr>
        <w:t>Eborakon</w:t>
      </w:r>
      <w:r w:rsidRPr="00BD33F3">
        <w:rPr>
          <w:rFonts w:ascii="Garamond" w:hAnsi="Garamond"/>
          <w:sz w:val="24"/>
          <w:szCs w:val="24"/>
        </w:rPr>
        <w:t> is an annual poetry magazine based at the University of York, publishing new writers alongside established poets. The name is derived from the Brythonic for York, meaning “place of the yews”. We value writing that is rooted, both in the resonances of language as it has been used over the course of history, and in the evocation of place. We are nourished by the writers and critics who have preceded us, at the same time branching out to explore the future. Like the yew, for us poetry is mysterious and earthly, real matter that is potentially dangerous to savour.</w:t>
      </w:r>
    </w:p>
    <w:p w:rsidR="00500308" w:rsidRPr="00BD33F3" w:rsidRDefault="00500308">
      <w:pPr>
        <w:spacing w:after="0"/>
        <w:rPr>
          <w:rFonts w:ascii="Garamond" w:hAnsi="Garamond"/>
          <w:sz w:val="24"/>
          <w:szCs w:val="24"/>
        </w:rPr>
      </w:pPr>
    </w:p>
    <w:p w:rsidR="00500308" w:rsidRPr="00BD33F3" w:rsidRDefault="00AA7306">
      <w:pPr>
        <w:spacing w:after="0"/>
        <w:rPr>
          <w:rFonts w:ascii="Garamond" w:hAnsi="Garamond"/>
          <w:sz w:val="24"/>
          <w:szCs w:val="24"/>
        </w:rPr>
      </w:pPr>
      <w:r w:rsidRPr="00BD33F3">
        <w:rPr>
          <w:rFonts w:ascii="Garamond" w:hAnsi="Garamond"/>
          <w:sz w:val="24"/>
          <w:szCs w:val="24"/>
        </w:rPr>
        <w:t xml:space="preserve">We are delighted to announce that we are now </w:t>
      </w:r>
      <w:r w:rsidR="00640E21" w:rsidRPr="00BD33F3">
        <w:rPr>
          <w:rFonts w:ascii="Garamond" w:hAnsi="Garamond"/>
          <w:sz w:val="24"/>
          <w:szCs w:val="24"/>
        </w:rPr>
        <w:t>open for submissions for Issue 4</w:t>
      </w:r>
      <w:r w:rsidRPr="00BD33F3">
        <w:rPr>
          <w:rFonts w:ascii="Garamond" w:hAnsi="Garamond"/>
          <w:sz w:val="24"/>
          <w:szCs w:val="24"/>
        </w:rPr>
        <w:t>, whic</w:t>
      </w:r>
      <w:r w:rsidR="004116D8" w:rsidRPr="00BD33F3">
        <w:rPr>
          <w:rFonts w:ascii="Garamond" w:hAnsi="Garamond"/>
          <w:sz w:val="24"/>
          <w:szCs w:val="24"/>
        </w:rPr>
        <w:t>h will go to press in the autumn</w:t>
      </w:r>
      <w:r w:rsidRPr="00BD33F3">
        <w:rPr>
          <w:rFonts w:ascii="Garamond" w:hAnsi="Garamond"/>
          <w:sz w:val="24"/>
          <w:szCs w:val="24"/>
        </w:rPr>
        <w:t>. The best way to discover if your work is a fit for our magazine is to buy a copy or become a subscriber.</w:t>
      </w:r>
    </w:p>
    <w:p w:rsidR="00500308" w:rsidRPr="00BD33F3" w:rsidRDefault="00500308">
      <w:pPr>
        <w:spacing w:after="0"/>
        <w:rPr>
          <w:rFonts w:ascii="Garamond" w:hAnsi="Garamond"/>
          <w:sz w:val="24"/>
          <w:szCs w:val="24"/>
        </w:rPr>
      </w:pPr>
    </w:p>
    <w:p w:rsidR="00500308" w:rsidRPr="00BD33F3" w:rsidRDefault="00AA7306">
      <w:pPr>
        <w:spacing w:after="0"/>
        <w:rPr>
          <w:rFonts w:ascii="Garamond" w:hAnsi="Garamond"/>
          <w:sz w:val="24"/>
          <w:szCs w:val="24"/>
        </w:rPr>
      </w:pPr>
      <w:r w:rsidRPr="00BD33F3">
        <w:rPr>
          <w:rFonts w:ascii="Garamond" w:hAnsi="Garamond"/>
          <w:b/>
          <w:bCs/>
          <w:sz w:val="24"/>
          <w:szCs w:val="24"/>
        </w:rPr>
        <w:t>The d</w:t>
      </w:r>
      <w:r w:rsidR="000C0390" w:rsidRPr="00BD33F3">
        <w:rPr>
          <w:rFonts w:ascii="Garamond" w:hAnsi="Garamond"/>
          <w:b/>
          <w:bCs/>
          <w:sz w:val="24"/>
          <w:szCs w:val="24"/>
        </w:rPr>
        <w:t xml:space="preserve">eadline for all submissions is </w:t>
      </w:r>
      <w:r w:rsidR="003979B8">
        <w:rPr>
          <w:rFonts w:ascii="Garamond" w:hAnsi="Garamond"/>
          <w:b/>
          <w:bCs/>
          <w:sz w:val="24"/>
          <w:szCs w:val="24"/>
        </w:rPr>
        <w:t>2</w:t>
      </w:r>
      <w:r w:rsidR="003979B8" w:rsidRPr="003979B8">
        <w:rPr>
          <w:rFonts w:ascii="Garamond" w:hAnsi="Garamond"/>
          <w:b/>
          <w:bCs/>
          <w:sz w:val="24"/>
          <w:szCs w:val="24"/>
          <w:vertAlign w:val="superscript"/>
        </w:rPr>
        <w:t>nd</w:t>
      </w:r>
      <w:r w:rsidR="003979B8">
        <w:rPr>
          <w:rFonts w:ascii="Garamond" w:hAnsi="Garamond"/>
          <w:b/>
          <w:bCs/>
          <w:sz w:val="24"/>
          <w:szCs w:val="24"/>
        </w:rPr>
        <w:t xml:space="preserve"> April 2017</w:t>
      </w:r>
    </w:p>
    <w:p w:rsidR="00500308" w:rsidRPr="00BD33F3" w:rsidRDefault="00500308">
      <w:pPr>
        <w:spacing w:after="0"/>
        <w:rPr>
          <w:rFonts w:ascii="Garamond" w:hAnsi="Garamond"/>
          <w:sz w:val="24"/>
          <w:szCs w:val="24"/>
        </w:rPr>
      </w:pPr>
    </w:p>
    <w:p w:rsidR="00500308" w:rsidRPr="00BD33F3" w:rsidRDefault="00AA7306">
      <w:pPr>
        <w:spacing w:after="0"/>
        <w:rPr>
          <w:rFonts w:ascii="Garamond" w:hAnsi="Garamond"/>
          <w:sz w:val="24"/>
          <w:szCs w:val="24"/>
        </w:rPr>
      </w:pPr>
      <w:r w:rsidRPr="00BD33F3">
        <w:rPr>
          <w:rFonts w:ascii="Garamond" w:hAnsi="Garamond"/>
          <w:sz w:val="24"/>
          <w:szCs w:val="24"/>
        </w:rPr>
        <w:t>Please send up to six poems or a one hundred line extract from a long poem </w:t>
      </w:r>
      <w:r w:rsidRPr="00BD33F3">
        <w:rPr>
          <w:rFonts w:ascii="Garamond" w:hAnsi="Garamond"/>
          <w:b/>
          <w:bCs/>
          <w:sz w:val="24"/>
          <w:szCs w:val="24"/>
        </w:rPr>
        <w:t>in a single Word document</w:t>
      </w:r>
      <w:r w:rsidR="00FA6F0C" w:rsidRPr="00BD33F3">
        <w:rPr>
          <w:rFonts w:ascii="Garamond" w:hAnsi="Garamond"/>
          <w:b/>
          <w:sz w:val="24"/>
          <w:szCs w:val="24"/>
        </w:rPr>
        <w:t>, including page numbers and your name in the header.</w:t>
      </w:r>
      <w:r w:rsidR="00202BB7">
        <w:rPr>
          <w:rFonts w:ascii="Garamond" w:hAnsi="Garamond"/>
          <w:sz w:val="24"/>
          <w:szCs w:val="24"/>
        </w:rPr>
        <w:t xml:space="preserve"> We aim to respond within 8-12</w:t>
      </w:r>
      <w:r w:rsidRPr="00BD33F3">
        <w:rPr>
          <w:rFonts w:ascii="Garamond" w:hAnsi="Garamond"/>
          <w:sz w:val="24"/>
          <w:szCs w:val="24"/>
        </w:rPr>
        <w:t xml:space="preserve"> weeks, no feedback is given and all decisions are final. </w:t>
      </w:r>
      <w:r w:rsidR="00767481" w:rsidRPr="00BD33F3">
        <w:rPr>
          <w:rFonts w:ascii="Garamond" w:hAnsi="Garamond"/>
          <w:sz w:val="24"/>
          <w:szCs w:val="24"/>
        </w:rPr>
        <w:t xml:space="preserve"> Where appropriate, we may publish some poems better suited to a digital format on our website. </w:t>
      </w:r>
      <w:r w:rsidRPr="00BD33F3">
        <w:rPr>
          <w:rFonts w:ascii="Garamond" w:hAnsi="Garamond"/>
          <w:sz w:val="24"/>
          <w:szCs w:val="24"/>
        </w:rPr>
        <w:t xml:space="preserve">Unfortunately, we cannot remunerate work that appears in our pages. </w:t>
      </w:r>
      <w:r w:rsidRPr="00BD33F3">
        <w:rPr>
          <w:rFonts w:ascii="Garamond" w:hAnsi="Garamond"/>
          <w:i/>
          <w:iCs/>
          <w:sz w:val="24"/>
          <w:szCs w:val="24"/>
        </w:rPr>
        <w:t>Eborakon</w:t>
      </w:r>
      <w:r w:rsidRPr="00BD33F3">
        <w:rPr>
          <w:rFonts w:ascii="Garamond" w:hAnsi="Garamond"/>
          <w:sz w:val="24"/>
          <w:szCs w:val="24"/>
        </w:rPr>
        <w:t> can only consider previously unpublished material, including that sent in by literary agents. We accept concurrent submissions, but ask that you inform us promptly if you need to withdraw your poems. Please include a brief biography in your email. </w:t>
      </w:r>
    </w:p>
    <w:p w:rsidR="00500308" w:rsidRPr="00BD33F3" w:rsidRDefault="00AA7306">
      <w:pPr>
        <w:spacing w:after="0"/>
        <w:rPr>
          <w:rFonts w:ascii="Garamond" w:hAnsi="Garamond"/>
          <w:sz w:val="24"/>
          <w:szCs w:val="24"/>
        </w:rPr>
      </w:pPr>
      <w:r w:rsidRPr="00BD33F3">
        <w:rPr>
          <w:rFonts w:ascii="Garamond" w:hAnsi="Garamond"/>
          <w:sz w:val="24"/>
          <w:szCs w:val="24"/>
        </w:rPr>
        <w:t> </w:t>
      </w:r>
    </w:p>
    <w:p w:rsidR="00500308" w:rsidRPr="00BD33F3" w:rsidRDefault="00AA7306">
      <w:pPr>
        <w:spacing w:after="0"/>
        <w:rPr>
          <w:rFonts w:ascii="Garamond" w:hAnsi="Garamond"/>
          <w:i/>
          <w:iCs/>
          <w:sz w:val="24"/>
          <w:szCs w:val="24"/>
        </w:rPr>
      </w:pPr>
      <w:r w:rsidRPr="00BD33F3">
        <w:rPr>
          <w:rFonts w:ascii="Garamond" w:hAnsi="Garamond"/>
          <w:i/>
          <w:iCs/>
          <w:sz w:val="24"/>
          <w:szCs w:val="24"/>
        </w:rPr>
        <w:t>Eborakon </w:t>
      </w:r>
      <w:r w:rsidRPr="00BD33F3">
        <w:rPr>
          <w:rFonts w:ascii="Garamond" w:hAnsi="Garamond"/>
          <w:sz w:val="24"/>
          <w:szCs w:val="24"/>
        </w:rPr>
        <w:t xml:space="preserve">also dedicates several pages per issue to “the unexpected”: this can take the form of artwork, photography, collage, </w:t>
      </w:r>
      <w:proofErr w:type="gramStart"/>
      <w:r w:rsidRPr="00BD33F3">
        <w:rPr>
          <w:rFonts w:ascii="Garamond" w:hAnsi="Garamond"/>
          <w:sz w:val="24"/>
          <w:szCs w:val="24"/>
        </w:rPr>
        <w:t>sections</w:t>
      </w:r>
      <w:proofErr w:type="gramEnd"/>
      <w:r w:rsidRPr="00BD33F3">
        <w:rPr>
          <w:rFonts w:ascii="Garamond" w:hAnsi="Garamond"/>
          <w:sz w:val="24"/>
          <w:szCs w:val="24"/>
        </w:rPr>
        <w:t xml:space="preserve"> from libretti/words to music, a critical essay that is playful and creative, or anything we find outlandish, </w:t>
      </w:r>
      <w:r w:rsidRPr="00BD33F3">
        <w:rPr>
          <w:rFonts w:ascii="Garamond" w:hAnsi="Garamond"/>
          <w:i/>
          <w:iCs/>
          <w:sz w:val="24"/>
          <w:szCs w:val="24"/>
        </w:rPr>
        <w:t>outré</w:t>
      </w:r>
      <w:r w:rsidRPr="00BD33F3">
        <w:rPr>
          <w:rFonts w:ascii="Garamond" w:hAnsi="Garamond"/>
          <w:sz w:val="24"/>
          <w:szCs w:val="24"/>
        </w:rPr>
        <w:t>, original.</w:t>
      </w:r>
    </w:p>
    <w:p w:rsidR="00500308" w:rsidRPr="00BD33F3" w:rsidRDefault="00500308">
      <w:pPr>
        <w:spacing w:after="0"/>
        <w:rPr>
          <w:rFonts w:ascii="Garamond" w:hAnsi="Garamond"/>
          <w:sz w:val="24"/>
          <w:szCs w:val="24"/>
        </w:rPr>
      </w:pPr>
    </w:p>
    <w:p w:rsidR="00500308" w:rsidRPr="00BD33F3" w:rsidRDefault="00AA7306">
      <w:pPr>
        <w:spacing w:after="0"/>
        <w:rPr>
          <w:rFonts w:ascii="Garamond" w:hAnsi="Garamond"/>
          <w:sz w:val="24"/>
          <w:szCs w:val="24"/>
        </w:rPr>
      </w:pPr>
      <w:r w:rsidRPr="00BD33F3">
        <w:rPr>
          <w:rFonts w:ascii="Garamond" w:hAnsi="Garamond"/>
          <w:sz w:val="24"/>
          <w:szCs w:val="24"/>
        </w:rPr>
        <w:t>We welcome reviews of up to 1000 words on new poetry (collections published in the last twelve months) or monographs/studies of any aspect of poetry. Please approach us by email to pitch a review in the first instance. </w:t>
      </w:r>
      <w:r w:rsidR="00767481" w:rsidRPr="00BD33F3">
        <w:rPr>
          <w:rFonts w:ascii="Garamond" w:hAnsi="Garamond"/>
          <w:sz w:val="24"/>
          <w:szCs w:val="24"/>
        </w:rPr>
        <w:t xml:space="preserve"> As with submissions of poems, we may ask to publish reviews through our website.</w:t>
      </w:r>
    </w:p>
    <w:p w:rsidR="00500308" w:rsidRPr="00BD33F3" w:rsidRDefault="00AA7306">
      <w:pPr>
        <w:spacing w:after="0"/>
        <w:rPr>
          <w:rFonts w:ascii="Garamond" w:hAnsi="Garamond"/>
          <w:sz w:val="24"/>
          <w:szCs w:val="24"/>
        </w:rPr>
      </w:pPr>
      <w:r w:rsidRPr="00BD33F3">
        <w:rPr>
          <w:rFonts w:ascii="Garamond" w:hAnsi="Garamond"/>
          <w:sz w:val="24"/>
          <w:szCs w:val="24"/>
        </w:rPr>
        <w:t> </w:t>
      </w:r>
    </w:p>
    <w:p w:rsidR="00500308" w:rsidRPr="00BD33F3" w:rsidRDefault="00AA7306">
      <w:pPr>
        <w:spacing w:after="0"/>
        <w:rPr>
          <w:rFonts w:ascii="Garamond" w:hAnsi="Garamond"/>
          <w:sz w:val="24"/>
          <w:szCs w:val="24"/>
        </w:rPr>
      </w:pPr>
      <w:r w:rsidRPr="00BD33F3">
        <w:rPr>
          <w:rFonts w:ascii="Garamond" w:hAnsi="Garamond"/>
          <w:sz w:val="24"/>
          <w:szCs w:val="24"/>
        </w:rPr>
        <w:t>We prefer submissions by email to </w:t>
      </w:r>
      <w:hyperlink r:id="rId5" w:history="1">
        <w:r w:rsidRPr="00BD33F3">
          <w:rPr>
            <w:rStyle w:val="Hyperlink"/>
            <w:rFonts w:ascii="Garamond" w:hAnsi="Garamond"/>
            <w:color w:val="auto"/>
            <w:sz w:val="24"/>
            <w:szCs w:val="24"/>
          </w:rPr>
          <w:t>eborakonjournal@gmail.com</w:t>
        </w:r>
      </w:hyperlink>
      <w:r w:rsidRPr="00BD33F3">
        <w:rPr>
          <w:rFonts w:ascii="Garamond" w:hAnsi="Garamond"/>
          <w:sz w:val="24"/>
          <w:szCs w:val="24"/>
        </w:rPr>
        <w:t xml:space="preserve">, particularly if you </w:t>
      </w:r>
      <w:r w:rsidR="00D11BDB" w:rsidRPr="00BD33F3">
        <w:rPr>
          <w:rFonts w:ascii="Garamond" w:hAnsi="Garamond"/>
          <w:sz w:val="24"/>
          <w:szCs w:val="24"/>
        </w:rPr>
        <w:t xml:space="preserve">are </w:t>
      </w:r>
      <w:r w:rsidRPr="00BD33F3">
        <w:rPr>
          <w:rFonts w:ascii="Garamond" w:hAnsi="Garamond"/>
          <w:sz w:val="24"/>
          <w:szCs w:val="24"/>
        </w:rPr>
        <w:t>sending work from overseas, but also accept postal submissions addressed to:</w:t>
      </w:r>
    </w:p>
    <w:p w:rsidR="00500308" w:rsidRPr="00BD33F3" w:rsidRDefault="00AA7306">
      <w:pPr>
        <w:spacing w:after="0"/>
        <w:rPr>
          <w:rFonts w:ascii="Garamond" w:hAnsi="Garamond"/>
          <w:sz w:val="24"/>
          <w:szCs w:val="24"/>
        </w:rPr>
      </w:pPr>
      <w:r w:rsidRPr="00BD33F3">
        <w:rPr>
          <w:rFonts w:ascii="Garamond" w:hAnsi="Garamond"/>
          <w:sz w:val="24"/>
          <w:szCs w:val="24"/>
        </w:rPr>
        <w:t> </w:t>
      </w:r>
    </w:p>
    <w:p w:rsidR="00500308" w:rsidRPr="00BD33F3" w:rsidRDefault="00AA7306">
      <w:pPr>
        <w:spacing w:after="0"/>
        <w:rPr>
          <w:rFonts w:ascii="Garamond" w:hAnsi="Garamond"/>
          <w:sz w:val="24"/>
          <w:szCs w:val="24"/>
        </w:rPr>
      </w:pPr>
      <w:r w:rsidRPr="00BD33F3">
        <w:rPr>
          <w:rFonts w:ascii="Garamond" w:hAnsi="Garamond"/>
          <w:sz w:val="24"/>
          <w:szCs w:val="24"/>
        </w:rPr>
        <w:t>The Editors</w:t>
      </w:r>
    </w:p>
    <w:p w:rsidR="00500308" w:rsidRPr="00BD33F3" w:rsidRDefault="00AA7306">
      <w:pPr>
        <w:spacing w:after="0"/>
        <w:rPr>
          <w:rFonts w:ascii="Garamond" w:hAnsi="Garamond"/>
          <w:sz w:val="24"/>
          <w:szCs w:val="24"/>
        </w:rPr>
      </w:pPr>
      <w:r w:rsidRPr="00BD33F3">
        <w:rPr>
          <w:rFonts w:ascii="Garamond" w:hAnsi="Garamond"/>
          <w:sz w:val="24"/>
          <w:szCs w:val="24"/>
        </w:rPr>
        <w:t>Eborakon</w:t>
      </w:r>
    </w:p>
    <w:p w:rsidR="00500308" w:rsidRPr="00BD33F3" w:rsidRDefault="00AA7306">
      <w:pPr>
        <w:spacing w:after="0"/>
        <w:rPr>
          <w:rFonts w:ascii="Garamond" w:hAnsi="Garamond"/>
          <w:sz w:val="24"/>
          <w:szCs w:val="24"/>
        </w:rPr>
      </w:pPr>
      <w:r w:rsidRPr="00BD33F3">
        <w:rPr>
          <w:rFonts w:ascii="Garamond" w:hAnsi="Garamond"/>
          <w:sz w:val="24"/>
          <w:szCs w:val="24"/>
        </w:rPr>
        <w:t>The Department of English and Related Literature</w:t>
      </w:r>
    </w:p>
    <w:p w:rsidR="00500308" w:rsidRPr="00BD33F3" w:rsidRDefault="00AA7306">
      <w:pPr>
        <w:spacing w:after="0"/>
        <w:rPr>
          <w:rFonts w:ascii="Garamond" w:hAnsi="Garamond"/>
          <w:sz w:val="24"/>
          <w:szCs w:val="24"/>
        </w:rPr>
      </w:pPr>
      <w:r w:rsidRPr="00BD33F3">
        <w:rPr>
          <w:rFonts w:ascii="Garamond" w:hAnsi="Garamond"/>
          <w:sz w:val="24"/>
          <w:szCs w:val="24"/>
        </w:rPr>
        <w:t>The University of York</w:t>
      </w:r>
    </w:p>
    <w:p w:rsidR="00500308" w:rsidRPr="00BD33F3" w:rsidRDefault="00AA7306">
      <w:pPr>
        <w:spacing w:after="0"/>
        <w:rPr>
          <w:rFonts w:ascii="Garamond" w:hAnsi="Garamond"/>
          <w:sz w:val="24"/>
          <w:szCs w:val="24"/>
        </w:rPr>
      </w:pPr>
      <w:r w:rsidRPr="00BD33F3">
        <w:rPr>
          <w:rFonts w:ascii="Garamond" w:hAnsi="Garamond"/>
          <w:sz w:val="24"/>
          <w:szCs w:val="24"/>
        </w:rPr>
        <w:lastRenderedPageBreak/>
        <w:t>YO10 5DD</w:t>
      </w:r>
    </w:p>
    <w:p w:rsidR="00500308" w:rsidRPr="00BD33F3" w:rsidRDefault="00AA7306">
      <w:pPr>
        <w:spacing w:after="0"/>
        <w:rPr>
          <w:rFonts w:ascii="Garamond" w:hAnsi="Garamond"/>
          <w:sz w:val="24"/>
          <w:szCs w:val="24"/>
        </w:rPr>
      </w:pPr>
      <w:r w:rsidRPr="00BD33F3">
        <w:rPr>
          <w:rFonts w:ascii="Garamond" w:hAnsi="Garamond"/>
          <w:sz w:val="24"/>
          <w:szCs w:val="24"/>
        </w:rPr>
        <w:t>United Kingdom</w:t>
      </w:r>
    </w:p>
    <w:bookmarkEnd w:id="0"/>
    <w:p w:rsidR="00210DBD" w:rsidRDefault="00210DBD">
      <w:pPr>
        <w:spacing w:after="0"/>
        <w:rPr>
          <w:rFonts w:ascii="Garamond" w:hAnsi="Garamond"/>
          <w:sz w:val="24"/>
          <w:szCs w:val="24"/>
        </w:rPr>
      </w:pPr>
    </w:p>
    <w:sectPr w:rsidR="00210DBD" w:rsidSect="001C6D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7306"/>
    <w:rsid w:val="000C0390"/>
    <w:rsid w:val="00147582"/>
    <w:rsid w:val="001C6D75"/>
    <w:rsid w:val="00202BB7"/>
    <w:rsid w:val="00210DBD"/>
    <w:rsid w:val="00262E6C"/>
    <w:rsid w:val="003979B8"/>
    <w:rsid w:val="004116D8"/>
    <w:rsid w:val="00500308"/>
    <w:rsid w:val="00640E21"/>
    <w:rsid w:val="00686CB5"/>
    <w:rsid w:val="00767481"/>
    <w:rsid w:val="008D2290"/>
    <w:rsid w:val="00A325B8"/>
    <w:rsid w:val="00AA7306"/>
    <w:rsid w:val="00AD5335"/>
    <w:rsid w:val="00BD33F3"/>
    <w:rsid w:val="00CB00C9"/>
    <w:rsid w:val="00D11BDB"/>
    <w:rsid w:val="00E40FFE"/>
    <w:rsid w:val="00FA6F0C"/>
    <w:rsid w:val="00FF2F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75"/>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6D75"/>
    <w:rPr>
      <w:color w:val="0563C1" w:themeColor="hyperlink"/>
      <w:u w:val="single"/>
    </w:rPr>
  </w:style>
  <w:style w:type="character" w:styleId="FollowedHyperlink">
    <w:name w:val="FollowedHyperlink"/>
    <w:basedOn w:val="DefaultParagraphFont"/>
    <w:uiPriority w:val="99"/>
    <w:semiHidden/>
    <w:unhideWhenUsed/>
    <w:rsid w:val="001C6D7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160" w:line="256" w:lineRule="auto"/>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Pr>
      <w:color w:val="0563C1" w:themeColor="hyperlink"/>
      <w:u w:val="single"/>
    </w:rPr>
  </w:style>
  <w:style w:type="character" w:styleId="AvattuHyperlinkki">
    <w:name w:val="FollowedHyperlink"/>
    <w:basedOn w:val="Kappaleenoletusfontti"/>
    <w:uiPriority w:val="99"/>
    <w:semiHidden/>
    <w:unhideWhenUse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borakonjournal@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366</Words>
  <Characters>2090</Characters>
  <Application>Microsoft Office Word</Application>
  <DocSecurity>0</DocSecurity>
  <Lines>17</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Quin</dc:creator>
  <cp:lastModifiedBy>Stephen Grace</cp:lastModifiedBy>
  <cp:revision>8</cp:revision>
  <dcterms:created xsi:type="dcterms:W3CDTF">2017-01-21T22:01:00Z</dcterms:created>
  <dcterms:modified xsi:type="dcterms:W3CDTF">2017-03-15T22:55:00Z</dcterms:modified>
</cp:coreProperties>
</file>